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D505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1EA6EFB8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60574">
        <w:rPr>
          <w:b/>
          <w:sz w:val="36"/>
          <w:szCs w:val="36"/>
        </w:rPr>
        <w:t>Attestation</w:t>
      </w:r>
    </w:p>
    <w:p w14:paraId="05472397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52CFEBF" w14:textId="77777777" w:rsidR="00A56B8B" w:rsidRDefault="00A56B8B" w:rsidP="00A56B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ENGAGEMENT A SUIVRE LES BONNES PRATIQUES</w:t>
      </w:r>
    </w:p>
    <w:p w14:paraId="68806861" w14:textId="77777777" w:rsidR="00194F4A" w:rsidRDefault="00A56B8B" w:rsidP="00A56B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AGRO-ENVIRONNEMENTALES POUR LES CIVE</w:t>
      </w:r>
      <w:r w:rsidR="00F53EA2">
        <w:rPr>
          <w:b/>
          <w:i/>
          <w:sz w:val="28"/>
          <w:szCs w:val="28"/>
        </w:rPr>
        <w:t xml:space="preserve"> </w:t>
      </w:r>
    </w:p>
    <w:p w14:paraId="7A35A346" w14:textId="1D9E99D6" w:rsidR="00A56B8B" w:rsidRDefault="00F53EA2" w:rsidP="00A56B8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(Cultures Intermédiaires à Vocation Energétique)</w:t>
      </w:r>
    </w:p>
    <w:p w14:paraId="19E33A46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3D3F4C0C" w14:textId="77777777" w:rsidR="00860574" w:rsidRDefault="00860574" w:rsidP="00860574">
      <w:pPr>
        <w:pStyle w:val="Default"/>
      </w:pPr>
    </w:p>
    <w:p w14:paraId="4055402D" w14:textId="77777777" w:rsidR="00860574" w:rsidRDefault="00770DFC" w:rsidP="00860574">
      <w:pPr>
        <w:pStyle w:val="Default"/>
      </w:pPr>
      <w:r w:rsidRPr="00770DFC">
        <w:rPr>
          <w:b/>
          <w:u w:val="single"/>
        </w:rPr>
        <w:t>Préambule</w:t>
      </w:r>
      <w:r>
        <w:t xml:space="preserve"> : </w:t>
      </w:r>
    </w:p>
    <w:p w14:paraId="218BD3B1" w14:textId="77777777" w:rsidR="00860574" w:rsidRDefault="00770DFC" w:rsidP="00770DFC">
      <w:pPr>
        <w:pStyle w:val="Default"/>
        <w:numPr>
          <w:ilvl w:val="0"/>
          <w:numId w:val="1"/>
        </w:numPr>
        <w:jc w:val="both"/>
      </w:pPr>
      <w:r>
        <w:t xml:space="preserve">Une attestation est demandée par entité </w:t>
      </w:r>
      <w:r w:rsidR="00CF1957">
        <w:t xml:space="preserve">apporteuse </w:t>
      </w:r>
      <w:r w:rsidR="00A56B8B">
        <w:t>de sous-produits</w:t>
      </w:r>
      <w:r>
        <w:t>. Ainsi il devra être transmis autant d’attestation qu’</w:t>
      </w:r>
      <w:r w:rsidR="00CF1957">
        <w:t>il y aura d</w:t>
      </w:r>
      <w:r>
        <w:t xml:space="preserve">’apporteurs de </w:t>
      </w:r>
      <w:r w:rsidR="00CF1957">
        <w:t>sous-produits</w:t>
      </w:r>
      <w:r>
        <w:t>.</w:t>
      </w:r>
    </w:p>
    <w:p w14:paraId="0C4502DF" w14:textId="77777777" w:rsidR="00CF1957" w:rsidRDefault="00CF1957" w:rsidP="00860574">
      <w:pPr>
        <w:pStyle w:val="Default"/>
      </w:pPr>
    </w:p>
    <w:p w14:paraId="4E8BE91F" w14:textId="21312F93" w:rsidR="00221449" w:rsidRDefault="00860574" w:rsidP="00221449">
      <w:pPr>
        <w:pStyle w:val="Default"/>
        <w:jc w:val="both"/>
      </w:pPr>
      <w:r w:rsidRPr="00855C5B">
        <w:t xml:space="preserve">Je soussigné </w:t>
      </w:r>
      <w:r w:rsidRPr="00855C5B">
        <w:rPr>
          <w:i/>
          <w:u w:val="single"/>
        </w:rPr>
        <w:t>Prénom NOM</w:t>
      </w:r>
      <w:r w:rsidRPr="00855C5B">
        <w:t xml:space="preserve">, agissant en qualité de </w:t>
      </w:r>
      <w:r w:rsidRPr="00855C5B">
        <w:rPr>
          <w:i/>
          <w:u w:val="single"/>
        </w:rPr>
        <w:t>Gérant, président…</w:t>
      </w:r>
      <w:r w:rsidRPr="00855C5B">
        <w:t xml:space="preserve"> de </w:t>
      </w:r>
      <w:r w:rsidRPr="00855C5B">
        <w:rPr>
          <w:i/>
          <w:u w:val="single"/>
        </w:rPr>
        <w:t xml:space="preserve">Nom de la structure </w:t>
      </w:r>
      <w:r w:rsidR="00770DFC">
        <w:rPr>
          <w:i/>
          <w:u w:val="single"/>
        </w:rPr>
        <w:t>apporteuse de substrats</w:t>
      </w:r>
      <w:r w:rsidRPr="00855C5B">
        <w:t xml:space="preserve"> </w:t>
      </w:r>
      <w:r w:rsidR="00A56B8B">
        <w:t>s’engage à suivre les bonnes pratiques agro-environnementales pour les CIVE telles que décrites ci-dessous :</w:t>
      </w:r>
      <w:r w:rsidR="00770DFC">
        <w:t xml:space="preserve"> </w:t>
      </w:r>
    </w:p>
    <w:p w14:paraId="687B285F" w14:textId="77777777" w:rsidR="00221449" w:rsidRDefault="00221449" w:rsidP="00221449">
      <w:pPr>
        <w:pStyle w:val="Default"/>
        <w:jc w:val="both"/>
      </w:pPr>
    </w:p>
    <w:p w14:paraId="57C8A3BF" w14:textId="77777777" w:rsidR="00A56B8B" w:rsidRPr="00337FDF" w:rsidRDefault="00A56B8B" w:rsidP="00337FDF">
      <w:pPr>
        <w:pStyle w:val="Paragraphedeliste"/>
        <w:numPr>
          <w:ilvl w:val="0"/>
          <w:numId w:val="2"/>
        </w:numPr>
        <w:suppressAutoHyphens w:val="0"/>
        <w:spacing w:after="100"/>
        <w:contextualSpacing w:val="0"/>
        <w:jc w:val="both"/>
        <w:rPr>
          <w:rFonts w:asciiTheme="minorHAnsi" w:hAnsiTheme="minorHAnsi" w:cstheme="minorHAnsi"/>
        </w:rPr>
      </w:pPr>
      <w:r w:rsidRPr="00337FDF">
        <w:rPr>
          <w:rFonts w:asciiTheme="minorHAnsi" w:hAnsiTheme="minorHAnsi" w:cstheme="minorHAnsi"/>
        </w:rPr>
        <w:t>Considérer les CIVE d’hiver de préférence aux CIVE d’été, de meilleure réussite agronomique et leur développement étant moins soumis à la dispo</w:t>
      </w:r>
      <w:r w:rsidR="00337FDF">
        <w:rPr>
          <w:rFonts w:asciiTheme="minorHAnsi" w:hAnsiTheme="minorHAnsi" w:cstheme="minorHAnsi"/>
        </w:rPr>
        <w:t>nibilité de la ressource en eau.</w:t>
      </w:r>
    </w:p>
    <w:p w14:paraId="473EAB0E" w14:textId="77777777" w:rsidR="00A56B8B" w:rsidRPr="00337FDF" w:rsidRDefault="00A56B8B" w:rsidP="00337FDF">
      <w:pPr>
        <w:pStyle w:val="Paragraphedeliste"/>
        <w:numPr>
          <w:ilvl w:val="0"/>
          <w:numId w:val="2"/>
        </w:numPr>
        <w:suppressAutoHyphens w:val="0"/>
        <w:spacing w:after="100"/>
        <w:contextualSpacing w:val="0"/>
        <w:jc w:val="both"/>
        <w:rPr>
          <w:rFonts w:asciiTheme="minorHAnsi" w:hAnsiTheme="minorHAnsi" w:cstheme="minorHAnsi"/>
        </w:rPr>
      </w:pPr>
      <w:r w:rsidRPr="00337FDF">
        <w:rPr>
          <w:rFonts w:asciiTheme="minorHAnsi" w:hAnsiTheme="minorHAnsi" w:cstheme="minorHAnsi"/>
        </w:rPr>
        <w:t>En cas de CIV</w:t>
      </w:r>
      <w:r w:rsidR="00C82C9C">
        <w:rPr>
          <w:rFonts w:asciiTheme="minorHAnsi" w:hAnsiTheme="minorHAnsi" w:cstheme="minorHAnsi"/>
        </w:rPr>
        <w:t>E</w:t>
      </w:r>
      <w:r w:rsidRPr="00337FDF">
        <w:rPr>
          <w:rFonts w:asciiTheme="minorHAnsi" w:hAnsiTheme="minorHAnsi" w:cstheme="minorHAnsi"/>
        </w:rPr>
        <w:t xml:space="preserve">, éviter le recours à l’irrigation </w:t>
      </w:r>
      <w:r w:rsidR="00C82C9C">
        <w:rPr>
          <w:rFonts w:asciiTheme="minorHAnsi" w:hAnsiTheme="minorHAnsi" w:cstheme="minorHAnsi"/>
        </w:rPr>
        <w:t>et la fertilisation.</w:t>
      </w:r>
    </w:p>
    <w:p w14:paraId="4A351BAA" w14:textId="77777777" w:rsidR="00A56B8B" w:rsidRPr="00337FDF" w:rsidRDefault="00A56B8B" w:rsidP="00337FDF">
      <w:pPr>
        <w:pStyle w:val="Paragraphedeliste"/>
        <w:numPr>
          <w:ilvl w:val="0"/>
          <w:numId w:val="2"/>
        </w:numPr>
        <w:suppressAutoHyphens w:val="0"/>
        <w:spacing w:after="100"/>
        <w:contextualSpacing w:val="0"/>
        <w:jc w:val="both"/>
        <w:rPr>
          <w:rFonts w:asciiTheme="minorHAnsi" w:hAnsiTheme="minorHAnsi" w:cstheme="minorHAnsi"/>
        </w:rPr>
      </w:pPr>
      <w:r w:rsidRPr="00337FDF">
        <w:rPr>
          <w:rFonts w:asciiTheme="minorHAnsi" w:hAnsiTheme="minorHAnsi" w:cstheme="minorHAnsi"/>
        </w:rPr>
        <w:t>Ne pas recourir aux traitements phytosanitaires pour la product</w:t>
      </w:r>
      <w:r w:rsidR="00337FDF">
        <w:rPr>
          <w:rFonts w:asciiTheme="minorHAnsi" w:hAnsiTheme="minorHAnsi" w:cstheme="minorHAnsi"/>
        </w:rPr>
        <w:t>ion de la biomasse énergétique.</w:t>
      </w:r>
    </w:p>
    <w:p w14:paraId="727331F4" w14:textId="77777777" w:rsidR="00A56B8B" w:rsidRPr="00337FDF" w:rsidRDefault="00A56B8B" w:rsidP="00337FDF">
      <w:pPr>
        <w:pStyle w:val="Paragraphedeliste"/>
        <w:numPr>
          <w:ilvl w:val="0"/>
          <w:numId w:val="2"/>
        </w:numPr>
        <w:suppressAutoHyphens w:val="0"/>
        <w:spacing w:after="100"/>
        <w:contextualSpacing w:val="0"/>
        <w:jc w:val="both"/>
        <w:rPr>
          <w:rFonts w:asciiTheme="minorHAnsi" w:hAnsiTheme="minorHAnsi" w:cstheme="minorHAnsi"/>
        </w:rPr>
      </w:pPr>
      <w:r w:rsidRPr="00337FDF">
        <w:rPr>
          <w:rFonts w:asciiTheme="minorHAnsi" w:hAnsiTheme="minorHAnsi" w:cstheme="minorHAnsi"/>
        </w:rPr>
        <w:t>Mettre en œuvre une fertilisation exclusivement organique des cultures (via l’utilisation des digestats du méthaniseur notamment) et en tenant compte des reliquats de fertilisation de la culture pré</w:t>
      </w:r>
      <w:r w:rsidR="00337FDF">
        <w:rPr>
          <w:rFonts w:asciiTheme="minorHAnsi" w:hAnsiTheme="minorHAnsi" w:cstheme="minorHAnsi"/>
        </w:rPr>
        <w:t>cédente (fertilisation pilotée).</w:t>
      </w:r>
    </w:p>
    <w:p w14:paraId="48505EBE" w14:textId="77777777" w:rsidR="00A56B8B" w:rsidRPr="00337FDF" w:rsidRDefault="00A56B8B" w:rsidP="00337FDF">
      <w:pPr>
        <w:pStyle w:val="Paragraphedeliste"/>
        <w:numPr>
          <w:ilvl w:val="0"/>
          <w:numId w:val="2"/>
        </w:numPr>
        <w:suppressAutoHyphens w:val="0"/>
        <w:spacing w:after="100"/>
        <w:contextualSpacing w:val="0"/>
        <w:jc w:val="both"/>
        <w:rPr>
          <w:rFonts w:asciiTheme="minorHAnsi" w:hAnsiTheme="minorHAnsi" w:cstheme="minorHAnsi"/>
        </w:rPr>
      </w:pPr>
      <w:r w:rsidRPr="00337FDF">
        <w:rPr>
          <w:rFonts w:asciiTheme="minorHAnsi" w:hAnsiTheme="minorHAnsi" w:cstheme="minorHAnsi"/>
        </w:rPr>
        <w:t>Privilégier des itinéraires culturaux simplifi</w:t>
      </w:r>
      <w:r w:rsidR="00337FDF">
        <w:rPr>
          <w:rFonts w:asciiTheme="minorHAnsi" w:hAnsiTheme="minorHAnsi" w:cstheme="minorHAnsi"/>
        </w:rPr>
        <w:t>és pour l’implantation des CIVE.</w:t>
      </w:r>
    </w:p>
    <w:p w14:paraId="4E4F77AA" w14:textId="77777777" w:rsidR="00A56B8B" w:rsidRPr="00337FDF" w:rsidRDefault="00A56B8B" w:rsidP="00337FDF">
      <w:pPr>
        <w:pStyle w:val="Paragraphedeliste"/>
        <w:numPr>
          <w:ilvl w:val="0"/>
          <w:numId w:val="2"/>
        </w:numPr>
        <w:suppressAutoHyphens w:val="0"/>
        <w:spacing w:after="100"/>
        <w:contextualSpacing w:val="0"/>
        <w:jc w:val="both"/>
        <w:rPr>
          <w:rFonts w:asciiTheme="minorHAnsi" w:hAnsiTheme="minorHAnsi" w:cstheme="minorHAnsi"/>
        </w:rPr>
      </w:pPr>
      <w:r w:rsidRPr="00337FDF">
        <w:rPr>
          <w:rFonts w:asciiTheme="minorHAnsi" w:hAnsiTheme="minorHAnsi" w:cstheme="minorHAnsi"/>
        </w:rPr>
        <w:t>Si je suis éleveur, respecter un principe de non concurrence avec l’alimentation animale en réalisant un bilan fourrager indiquant l’autonomie des exploitations qui alim</w:t>
      </w:r>
      <w:r w:rsidR="00337FDF">
        <w:rPr>
          <w:rFonts w:asciiTheme="minorHAnsi" w:hAnsiTheme="minorHAnsi" w:cstheme="minorHAnsi"/>
        </w:rPr>
        <w:t>entent l’unité de méthanisation.</w:t>
      </w:r>
    </w:p>
    <w:p w14:paraId="17F1FD25" w14:textId="77777777" w:rsidR="00A56B8B" w:rsidRPr="00337FDF" w:rsidRDefault="00A56B8B" w:rsidP="00337FDF">
      <w:pPr>
        <w:pStyle w:val="Paragraphedeliste"/>
        <w:numPr>
          <w:ilvl w:val="0"/>
          <w:numId w:val="2"/>
        </w:numPr>
        <w:suppressAutoHyphens w:val="0"/>
        <w:spacing w:after="100"/>
        <w:contextualSpacing w:val="0"/>
        <w:jc w:val="both"/>
        <w:rPr>
          <w:rFonts w:asciiTheme="minorHAnsi" w:hAnsiTheme="minorHAnsi" w:cstheme="minorHAnsi"/>
        </w:rPr>
      </w:pPr>
      <w:r w:rsidRPr="00337FDF">
        <w:rPr>
          <w:rFonts w:asciiTheme="minorHAnsi" w:hAnsiTheme="minorHAnsi" w:cstheme="minorHAnsi"/>
        </w:rPr>
        <w:t>Ne pas épandre de digestats sur sols nus</w:t>
      </w:r>
      <w:r w:rsidR="00337FDF">
        <w:rPr>
          <w:rFonts w:asciiTheme="minorHAnsi" w:hAnsiTheme="minorHAnsi" w:cstheme="minorHAnsi"/>
        </w:rPr>
        <w:t>.</w:t>
      </w:r>
    </w:p>
    <w:p w14:paraId="39893CAC" w14:textId="77777777" w:rsidR="00CF1957" w:rsidRPr="00CF1957" w:rsidRDefault="00CF1957" w:rsidP="00337FDF">
      <w:pPr>
        <w:pStyle w:val="Default"/>
        <w:spacing w:after="100"/>
      </w:pPr>
    </w:p>
    <w:p w14:paraId="60E97038" w14:textId="77777777" w:rsidR="00855C5B" w:rsidRPr="00855C5B" w:rsidRDefault="00855C5B" w:rsidP="00860574">
      <w:pPr>
        <w:pStyle w:val="Default"/>
      </w:pPr>
      <w:r w:rsidRPr="00855C5B">
        <w:t xml:space="preserve">Fait à </w:t>
      </w:r>
    </w:p>
    <w:p w14:paraId="7682F719" w14:textId="77777777" w:rsidR="00855C5B" w:rsidRPr="00855C5B" w:rsidRDefault="00855C5B" w:rsidP="00860574">
      <w:pPr>
        <w:pStyle w:val="Default"/>
      </w:pPr>
      <w:r w:rsidRPr="00855C5B">
        <w:t xml:space="preserve">Le </w:t>
      </w:r>
    </w:p>
    <w:p w14:paraId="194E635C" w14:textId="77777777" w:rsidR="00855C5B" w:rsidRDefault="00221449" w:rsidP="00860574">
      <w:pPr>
        <w:pStyle w:val="Default"/>
      </w:pPr>
      <w:r w:rsidRPr="00221449">
        <w:rPr>
          <w:i/>
          <w:u w:val="single"/>
        </w:rPr>
        <w:t xml:space="preserve">Prénom </w:t>
      </w:r>
      <w:r w:rsidR="00855C5B" w:rsidRPr="00221449">
        <w:rPr>
          <w:i/>
          <w:u w:val="single"/>
        </w:rPr>
        <w:t>Nom</w:t>
      </w:r>
      <w:r w:rsidR="00855C5B">
        <w:t xml:space="preserve"> et signature</w:t>
      </w:r>
    </w:p>
    <w:p w14:paraId="6F467BD6" w14:textId="77777777" w:rsidR="00855C5B" w:rsidRDefault="00855C5B" w:rsidP="00860574">
      <w:pPr>
        <w:pStyle w:val="Default"/>
      </w:pPr>
    </w:p>
    <w:p w14:paraId="7E09C284" w14:textId="77777777" w:rsidR="00855C5B" w:rsidRPr="00855C5B" w:rsidRDefault="00855C5B" w:rsidP="00860574">
      <w:pPr>
        <w:pStyle w:val="Default"/>
      </w:pPr>
    </w:p>
    <w:p w14:paraId="577832DE" w14:textId="77777777" w:rsidR="00855C5B" w:rsidRPr="00855C5B" w:rsidRDefault="00855C5B" w:rsidP="00860574">
      <w:pPr>
        <w:pStyle w:val="Default"/>
      </w:pPr>
      <w:r w:rsidRPr="00221449">
        <w:rPr>
          <w:i/>
          <w:u w:val="single"/>
        </w:rPr>
        <w:t>Nom</w:t>
      </w:r>
      <w:r w:rsidRPr="00855C5B">
        <w:t xml:space="preserve"> de la structure</w:t>
      </w:r>
      <w:r w:rsidR="00221449">
        <w:t xml:space="preserve"> : </w:t>
      </w:r>
    </w:p>
    <w:p w14:paraId="394464A9" w14:textId="77777777" w:rsidR="00860574" w:rsidRDefault="00855C5B" w:rsidP="00CF1957">
      <w:pPr>
        <w:pStyle w:val="Default"/>
      </w:pPr>
      <w:r w:rsidRPr="00855C5B">
        <w:t>Cachet de la structure</w:t>
      </w:r>
    </w:p>
    <w:sectPr w:rsidR="0086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173F4"/>
    <w:multiLevelType w:val="hybridMultilevel"/>
    <w:tmpl w:val="6BBEE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A0AF3"/>
    <w:multiLevelType w:val="hybridMultilevel"/>
    <w:tmpl w:val="669032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08977">
    <w:abstractNumId w:val="0"/>
  </w:num>
  <w:num w:numId="2" w16cid:durableId="68081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74"/>
    <w:rsid w:val="00194F4A"/>
    <w:rsid w:val="001B1C13"/>
    <w:rsid w:val="00221449"/>
    <w:rsid w:val="00337FDF"/>
    <w:rsid w:val="006B7E9E"/>
    <w:rsid w:val="00770DFC"/>
    <w:rsid w:val="00786D62"/>
    <w:rsid w:val="007C5F63"/>
    <w:rsid w:val="00855C5B"/>
    <w:rsid w:val="00860574"/>
    <w:rsid w:val="00A56B8B"/>
    <w:rsid w:val="00C82C9C"/>
    <w:rsid w:val="00CF1957"/>
    <w:rsid w:val="00D170E8"/>
    <w:rsid w:val="00F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46E9"/>
  <w15:chartTrackingRefBased/>
  <w15:docId w15:val="{2BAA9704-F044-417F-BB44-8B2DDF71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605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214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144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CF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A56B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edelisteCar">
    <w:name w:val="Paragraphe de liste Car"/>
    <w:aliases w:val="ADEME Paragraphe de liste Car"/>
    <w:link w:val="Paragraphedeliste"/>
    <w:uiPriority w:val="34"/>
    <w:locked/>
    <w:rsid w:val="00A56B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A56B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6B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6B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SCHANG Eric</dc:creator>
  <cp:keywords/>
  <dc:description/>
  <cp:lastModifiedBy>SESMAT Elisabeth</cp:lastModifiedBy>
  <cp:revision>6</cp:revision>
  <dcterms:created xsi:type="dcterms:W3CDTF">2022-01-26T14:58:00Z</dcterms:created>
  <dcterms:modified xsi:type="dcterms:W3CDTF">2023-10-26T10:09:00Z</dcterms:modified>
</cp:coreProperties>
</file>